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603" w:rsidRDefault="004F4A2A">
      <w:r>
        <w:t xml:space="preserve">Reference for Change Data Capture, Change Tracking, and </w:t>
      </w:r>
      <w:proofErr w:type="spellStart"/>
      <w:r>
        <w:t>iFTS</w:t>
      </w:r>
      <w:proofErr w:type="spellEnd"/>
    </w:p>
    <w:p w:rsidR="005822BB" w:rsidRDefault="005822BB">
      <w:pPr>
        <w:rPr>
          <w:b/>
        </w:rPr>
      </w:pPr>
      <w:r w:rsidRPr="00AC3879">
        <w:rPr>
          <w:b/>
        </w:rPr>
        <w:t>Change Data Capture</w:t>
      </w:r>
    </w:p>
    <w:p w:rsidR="00CE4A2A" w:rsidRPr="00CE4A2A" w:rsidRDefault="00CE4A2A">
      <w:pPr>
        <w:rPr>
          <w:color w:val="000000"/>
          <w:lang w:val="en"/>
        </w:rPr>
      </w:pPr>
      <w:r>
        <w:rPr>
          <w:lang w:val="en"/>
        </w:rPr>
        <w:t xml:space="preserve">Book: </w:t>
      </w:r>
      <w:r>
        <w:rPr>
          <w:color w:val="000000"/>
          <w:lang w:val="en"/>
        </w:rPr>
        <w:t xml:space="preserve">Inside Microsoft® SQL Server® 2008: T-SQL Programming, </w:t>
      </w:r>
      <w:proofErr w:type="spellStart"/>
      <w:r>
        <w:rPr>
          <w:color w:val="000000"/>
          <w:lang w:val="en"/>
        </w:rPr>
        <w:t>Ch</w:t>
      </w:r>
      <w:proofErr w:type="spellEnd"/>
      <w:r>
        <w:rPr>
          <w:color w:val="000000"/>
          <w:lang w:val="en"/>
        </w:rPr>
        <w:t xml:space="preserve"> 1</w:t>
      </w:r>
      <w:r w:rsidR="00155453">
        <w:rPr>
          <w:color w:val="000000"/>
          <w:lang w:val="en"/>
        </w:rPr>
        <w:t>5</w:t>
      </w:r>
      <w:r>
        <w:rPr>
          <w:color w:val="000000"/>
          <w:lang w:val="en"/>
        </w:rPr>
        <w:t>, chapter by Greg Low</w:t>
      </w:r>
    </w:p>
    <w:p w:rsidR="005822BB" w:rsidRDefault="005822BB" w:rsidP="005822BB">
      <w:r>
        <w:t>Tracking Chan</w:t>
      </w:r>
      <w:r>
        <w:t xml:space="preserve">ges in Your Enterprise Database, </w:t>
      </w:r>
      <w:r>
        <w:t>Paul S. Randal</w:t>
      </w:r>
      <w:r>
        <w:t xml:space="preserve">, </w:t>
      </w:r>
      <w:proofErr w:type="spellStart"/>
      <w:r>
        <w:t>Technet</w:t>
      </w:r>
      <w:proofErr w:type="spellEnd"/>
      <w:r>
        <w:t xml:space="preserve"> Magazine, </w:t>
      </w:r>
      <w:r w:rsidRPr="005822BB">
        <w:t>http://technet.microsoft.com/en-us/magazine/2008.11.sql.aspx</w:t>
      </w:r>
    </w:p>
    <w:p w:rsidR="005822BB" w:rsidRDefault="005822BB" w:rsidP="005822BB">
      <w:r>
        <w:t xml:space="preserve">Whitepaper: </w:t>
      </w:r>
      <w:r w:rsidRPr="005822BB">
        <w:t>Tuning the Performance of Change Data Capture in SQL Server 2008</w:t>
      </w:r>
      <w:r>
        <w:t xml:space="preserve">, </w:t>
      </w:r>
      <w:r w:rsidRPr="005822BB">
        <w:t>Steffen Krause</w:t>
      </w:r>
      <w:r>
        <w:t xml:space="preserve"> et al, </w:t>
      </w:r>
      <w:hyperlink r:id="rId5" w:history="1">
        <w:r w:rsidR="004E0A26" w:rsidRPr="0024544A">
          <w:rPr>
            <w:rStyle w:val="Hyperlink"/>
          </w:rPr>
          <w:t>http://sqlcat.com/whitepapers/archive/2008/11/24/tuning-the-performance-of-change-data-capture-in-sql-server-2008.aspx</w:t>
        </w:r>
      </w:hyperlink>
    </w:p>
    <w:p w:rsidR="004E0A26" w:rsidRDefault="004E0A26" w:rsidP="005822BB">
      <w:r>
        <w:t xml:space="preserve">Blog: </w:t>
      </w:r>
      <w:proofErr w:type="spellStart"/>
      <w:r>
        <w:t>Repltalk</w:t>
      </w:r>
      <w:proofErr w:type="spellEnd"/>
      <w:r>
        <w:t xml:space="preserve"> – </w:t>
      </w:r>
      <w:hyperlink r:id="rId6" w:history="1">
        <w:r w:rsidR="002F6B69" w:rsidRPr="0024544A">
          <w:rPr>
            <w:rStyle w:val="Hyperlink"/>
          </w:rPr>
          <w:t>http://blogs.msdn.com/b/repltalk</w:t>
        </w:r>
      </w:hyperlink>
    </w:p>
    <w:p w:rsidR="002F6B69" w:rsidRDefault="002F6B69" w:rsidP="005822BB">
      <w:r>
        <w:t xml:space="preserve">Blog: Dougbert.com - </w:t>
      </w:r>
      <w:r w:rsidRPr="002F6B69">
        <w:t>http://dougbert.com/blogs/dougbert/archive/2008/11/10/learn-more-about-using-change-data-capture-cdc-in-ssis-2008.aspx</w:t>
      </w:r>
    </w:p>
    <w:p w:rsidR="005822BB" w:rsidRDefault="005822BB" w:rsidP="005822BB">
      <w:pPr>
        <w:rPr>
          <w:b/>
        </w:rPr>
      </w:pPr>
      <w:r w:rsidRPr="00AC3879">
        <w:rPr>
          <w:b/>
        </w:rPr>
        <w:t>Change Tracking</w:t>
      </w:r>
    </w:p>
    <w:p w:rsidR="00CE4A2A" w:rsidRPr="00CE4A2A" w:rsidRDefault="00CE4A2A" w:rsidP="005822BB">
      <w:pPr>
        <w:rPr>
          <w:color w:val="000000"/>
          <w:lang w:val="en"/>
        </w:rPr>
      </w:pPr>
      <w:r>
        <w:rPr>
          <w:lang w:val="en"/>
        </w:rPr>
        <w:t xml:space="preserve">Book: </w:t>
      </w:r>
      <w:r>
        <w:rPr>
          <w:color w:val="000000"/>
          <w:lang w:val="en"/>
        </w:rPr>
        <w:t xml:space="preserve">Inside Microsoft® SQL Server® 2008: T-SQL Programming, </w:t>
      </w:r>
      <w:proofErr w:type="spellStart"/>
      <w:r>
        <w:rPr>
          <w:color w:val="000000"/>
          <w:lang w:val="en"/>
        </w:rPr>
        <w:t>Ch</w:t>
      </w:r>
      <w:proofErr w:type="spellEnd"/>
      <w:r>
        <w:rPr>
          <w:color w:val="000000"/>
          <w:lang w:val="en"/>
        </w:rPr>
        <w:t xml:space="preserve"> 1</w:t>
      </w:r>
      <w:r w:rsidR="00155453">
        <w:rPr>
          <w:color w:val="000000"/>
          <w:lang w:val="en"/>
        </w:rPr>
        <w:t>5</w:t>
      </w:r>
      <w:bookmarkStart w:id="0" w:name="_GoBack"/>
      <w:bookmarkEnd w:id="0"/>
      <w:r>
        <w:rPr>
          <w:color w:val="000000"/>
          <w:lang w:val="en"/>
        </w:rPr>
        <w:t>,</w:t>
      </w:r>
      <w:r>
        <w:rPr>
          <w:color w:val="000000"/>
          <w:lang w:val="en"/>
        </w:rPr>
        <w:t xml:space="preserve"> </w:t>
      </w:r>
      <w:r>
        <w:rPr>
          <w:color w:val="000000"/>
          <w:lang w:val="en"/>
        </w:rPr>
        <w:t>chapter by Greg Low</w:t>
      </w:r>
    </w:p>
    <w:p w:rsidR="005822BB" w:rsidRDefault="005822BB" w:rsidP="005822BB">
      <w:r>
        <w:t>Tracking Changes in Your Enterprise Database, Paul S. Randal</w:t>
      </w:r>
      <w:r>
        <w:t xml:space="preserve">, </w:t>
      </w:r>
      <w:proofErr w:type="spellStart"/>
      <w:r>
        <w:t>Technet</w:t>
      </w:r>
      <w:proofErr w:type="spellEnd"/>
      <w:r>
        <w:t xml:space="preserve"> Magazine</w:t>
      </w:r>
      <w:proofErr w:type="gramStart"/>
      <w:r>
        <w:t xml:space="preserve">, </w:t>
      </w:r>
      <w:r>
        <w:t xml:space="preserve"> </w:t>
      </w:r>
      <w:proofErr w:type="gramEnd"/>
      <w:r w:rsidR="004E0A26">
        <w:fldChar w:fldCharType="begin"/>
      </w:r>
      <w:r w:rsidR="004E0A26">
        <w:instrText xml:space="preserve"> HYPERLINK "</w:instrText>
      </w:r>
      <w:r w:rsidR="004E0A26" w:rsidRPr="005822BB">
        <w:instrText>http://technet.microsoft.com/en-us/magazine/2008.11.sql.aspx</w:instrText>
      </w:r>
      <w:r w:rsidR="004E0A26">
        <w:instrText xml:space="preserve">" </w:instrText>
      </w:r>
      <w:r w:rsidR="004E0A26">
        <w:fldChar w:fldCharType="separate"/>
      </w:r>
      <w:r w:rsidR="004E0A26" w:rsidRPr="0024544A">
        <w:rPr>
          <w:rStyle w:val="Hyperlink"/>
        </w:rPr>
        <w:t>http://technet.microsoft.com/en-us/magazine/2008.11.sql.aspx</w:t>
      </w:r>
      <w:r w:rsidR="004E0A26">
        <w:fldChar w:fldCharType="end"/>
      </w:r>
    </w:p>
    <w:p w:rsidR="00657238" w:rsidRDefault="00657238" w:rsidP="005822BB">
      <w:r>
        <w:t xml:space="preserve">Take data offline using Microsoft Sync Services for ADO.NET, </w:t>
      </w:r>
      <w:proofErr w:type="spellStart"/>
      <w:r w:rsidRPr="00657238">
        <w:t>Rafik</w:t>
      </w:r>
      <w:proofErr w:type="spellEnd"/>
      <w:r w:rsidRPr="00657238">
        <w:t xml:space="preserve"> </w:t>
      </w:r>
      <w:proofErr w:type="spellStart"/>
      <w:r w:rsidRPr="00657238">
        <w:t>Robeal</w:t>
      </w:r>
      <w:proofErr w:type="spellEnd"/>
      <w:r>
        <w:t xml:space="preserve">, </w:t>
      </w:r>
      <w:proofErr w:type="gramStart"/>
      <w:r w:rsidRPr="00657238">
        <w:t>http</w:t>
      </w:r>
      <w:proofErr w:type="gramEnd"/>
      <w:r w:rsidRPr="00657238">
        <w:t>://www.codeproject.com/KB/smart/takedataoffline.aspx</w:t>
      </w:r>
    </w:p>
    <w:p w:rsidR="00AC3879" w:rsidRDefault="00AC3879" w:rsidP="005822BB">
      <w:r>
        <w:t xml:space="preserve">Blog: Microsoft Sync Services: </w:t>
      </w:r>
      <w:hyperlink r:id="rId7" w:history="1">
        <w:r>
          <w:rPr>
            <w:rStyle w:val="Hyperlink"/>
          </w:rPr>
          <w:t>http://blogs.msdn.com/sync/archive/2008/06/25/sql-server-2008-integrated-change-tracking.aspx</w:t>
        </w:r>
      </w:hyperlink>
    </w:p>
    <w:p w:rsidR="00AC3879" w:rsidRDefault="00AC3879" w:rsidP="005822BB">
      <w:r>
        <w:t xml:space="preserve">Blog: The Synchronizer: </w:t>
      </w:r>
      <w:hyperlink r:id="rId8" w:history="1">
        <w:r w:rsidRPr="0024544A">
          <w:rPr>
            <w:rStyle w:val="Hyperlink"/>
          </w:rPr>
          <w:t>http://blogs.msdn.com/synchronizer</w:t>
        </w:r>
      </w:hyperlink>
      <w:r>
        <w:t xml:space="preserve">  </w:t>
      </w:r>
    </w:p>
    <w:p w:rsidR="00AC3879" w:rsidRDefault="00AC3879" w:rsidP="005822BB">
      <w:r>
        <w:t xml:space="preserve">Microsoft Sync Services Website: </w:t>
      </w:r>
      <w:hyperlink r:id="rId9" w:tooltip="http://msdn.microsoft.com/sync" w:history="1">
        <w:r>
          <w:rPr>
            <w:rStyle w:val="Hyperlink"/>
          </w:rPr>
          <w:t>http://msdn.microsoft.com/sync</w:t>
        </w:r>
      </w:hyperlink>
    </w:p>
    <w:p w:rsidR="004E0A26" w:rsidRDefault="004E0A26" w:rsidP="005822BB">
      <w:pPr>
        <w:rPr>
          <w:b/>
        </w:rPr>
      </w:pPr>
      <w:proofErr w:type="spellStart"/>
      <w:r w:rsidRPr="00AC3879">
        <w:rPr>
          <w:b/>
        </w:rPr>
        <w:t>Fulltext</w:t>
      </w:r>
      <w:proofErr w:type="spellEnd"/>
      <w:r w:rsidRPr="00AC3879">
        <w:rPr>
          <w:b/>
        </w:rPr>
        <w:t xml:space="preserve"> Search</w:t>
      </w:r>
    </w:p>
    <w:p w:rsidR="0075109E" w:rsidRDefault="0075109E" w:rsidP="005822BB">
      <w:r>
        <w:t xml:space="preserve">Whitepaper: </w:t>
      </w:r>
      <w:r w:rsidRPr="0075109E">
        <w:t>SQL Server 2008 Full-Text Search: Internals and Enhancements</w:t>
      </w:r>
      <w:r>
        <w:t xml:space="preserve">, </w:t>
      </w:r>
      <w:r w:rsidRPr="0075109E">
        <w:t xml:space="preserve">Fernando </w:t>
      </w:r>
      <w:proofErr w:type="spellStart"/>
      <w:r w:rsidRPr="0075109E">
        <w:t>Azpeitia</w:t>
      </w:r>
      <w:proofErr w:type="spellEnd"/>
      <w:r w:rsidRPr="0075109E">
        <w:t xml:space="preserve"> Lopez</w:t>
      </w:r>
      <w:r>
        <w:t xml:space="preserve">, </w:t>
      </w:r>
      <w:hyperlink r:id="rId10" w:history="1">
        <w:r w:rsidR="00AE02D6" w:rsidRPr="0024544A">
          <w:rPr>
            <w:rStyle w:val="Hyperlink"/>
          </w:rPr>
          <w:t>http://technet.microsoft.com/en-gb/library/cc721269(SQL.100).aspx</w:t>
        </w:r>
      </w:hyperlink>
    </w:p>
    <w:p w:rsidR="007B4150" w:rsidRDefault="007B4150" w:rsidP="005822BB">
      <w:r>
        <w:t xml:space="preserve">Whitepaper: </w:t>
      </w:r>
      <w:r w:rsidRPr="007B4150">
        <w:t>Best Practices for Integrated Full Text Search (</w:t>
      </w:r>
      <w:proofErr w:type="spellStart"/>
      <w:r w:rsidRPr="007B4150">
        <w:t>iFTS</w:t>
      </w:r>
      <w:proofErr w:type="spellEnd"/>
      <w:r w:rsidRPr="007B4150">
        <w:t>) in SQL 2008</w:t>
      </w:r>
      <w:r>
        <w:t xml:space="preserve">, </w:t>
      </w:r>
      <w:r w:rsidRPr="007B4150">
        <w:t>http://sqlcat.com/msdnmirror/archive/2008/11/05/best-practices-for-integrated-full-text-search-ifts-in-sql-2008.aspx</w:t>
      </w:r>
    </w:p>
    <w:p w:rsidR="00AE02D6" w:rsidRDefault="00AE02D6" w:rsidP="00AE02D6">
      <w:r>
        <w:t xml:space="preserve">Article: </w:t>
      </w:r>
      <w:r>
        <w:t>SQL Server Full Text Search Language Features</w:t>
      </w:r>
      <w:r>
        <w:t xml:space="preserve">, </w:t>
      </w:r>
      <w:r w:rsidRPr="00AE02D6">
        <w:t>Hilary Cotter</w:t>
      </w:r>
      <w:r>
        <w:t xml:space="preserve">, </w:t>
      </w:r>
      <w:hyperlink r:id="rId11" w:history="1">
        <w:r w:rsidRPr="0024544A">
          <w:rPr>
            <w:rStyle w:val="Hyperlink"/>
          </w:rPr>
          <w:t>http://www.simple-talk.com/sql/learn-sql-server/sql-server-full-text-search-language-features/</w:t>
        </w:r>
      </w:hyperlink>
      <w:r>
        <w:t xml:space="preserve"> (first part of multi-part series)</w:t>
      </w:r>
    </w:p>
    <w:p w:rsidR="007B4150" w:rsidRDefault="007B4150" w:rsidP="007B4150">
      <w:pPr>
        <w:rPr>
          <w:sz w:val="24"/>
          <w:szCs w:val="24"/>
        </w:rPr>
      </w:pPr>
      <w:r>
        <w:lastRenderedPageBreak/>
        <w:t xml:space="preserve">Blog: Simon Sabin - </w:t>
      </w:r>
      <w:hyperlink r:id="rId12" w:history="1">
        <w:r>
          <w:rPr>
            <w:rStyle w:val="Hyperlink"/>
            <w:rFonts w:ascii="Calibri" w:hAnsi="Calibri" w:cs="Calibri"/>
          </w:rPr>
          <w:t>http://sqlblogcasts.com/blogs/simons/archive/2008/02/19/SQL-Server-2008---iFTS-Introduction.aspx</w:t>
        </w:r>
      </w:hyperlink>
    </w:p>
    <w:p w:rsidR="007B4150" w:rsidRDefault="007B4150" w:rsidP="007B4150">
      <w:hyperlink r:id="rId13" w:history="1">
        <w:r>
          <w:rPr>
            <w:rStyle w:val="Hyperlink"/>
            <w:rFonts w:ascii="Calibri" w:hAnsi="Calibri" w:cs="Calibri"/>
          </w:rPr>
          <w:t>http://www.sqlskills.com/blogs/simon/2008/02/20/SQLServer2008IFTSNewFeatures.aspx</w:t>
        </w:r>
      </w:hyperlink>
    </w:p>
    <w:p w:rsidR="007B4150" w:rsidRPr="0075109E" w:rsidRDefault="007B4150" w:rsidP="00AE02D6"/>
    <w:p w:rsidR="004E0A26" w:rsidRDefault="004E0A26" w:rsidP="005822BB"/>
    <w:p w:rsidR="005822BB" w:rsidRDefault="005822BB" w:rsidP="005822BB"/>
    <w:sectPr w:rsidR="005822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A2A"/>
    <w:rsid w:val="00155453"/>
    <w:rsid w:val="002F6B69"/>
    <w:rsid w:val="004E0A26"/>
    <w:rsid w:val="004F4A2A"/>
    <w:rsid w:val="005822BB"/>
    <w:rsid w:val="00657238"/>
    <w:rsid w:val="0075109E"/>
    <w:rsid w:val="007B4150"/>
    <w:rsid w:val="00AC3879"/>
    <w:rsid w:val="00AE02D6"/>
    <w:rsid w:val="00CE4A2A"/>
    <w:rsid w:val="00F4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0A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E0A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0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36804">
          <w:marLeft w:val="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07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6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2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648922">
          <w:marLeft w:val="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64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24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43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2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94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9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3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48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66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512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0048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9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5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18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05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864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76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223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7378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4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6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9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79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82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104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03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24403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ogs.msdn.com/synchronizer" TargetMode="External"/><Relationship Id="rId13" Type="http://schemas.openxmlformats.org/officeDocument/2006/relationships/hyperlink" Target="http://www.sqlskills.com/blogs/simon/2008/02/20/SQLServer2008IFTSNewFeatures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logs.msdn.com/sync/archive/2008/06/25/sql-server-2008-integrated-change-tracking.aspx" TargetMode="External"/><Relationship Id="rId12" Type="http://schemas.openxmlformats.org/officeDocument/2006/relationships/hyperlink" Target="http://sqlblogcasts.com/blogs/simons/archive/2008/02/19/SQL-Server-2008---iFTS-Introduction.asp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logs.msdn.com/b/repltalk" TargetMode="External"/><Relationship Id="rId11" Type="http://schemas.openxmlformats.org/officeDocument/2006/relationships/hyperlink" Target="http://www.simple-talk.com/sql/learn-sql-server/sql-server-full-text-search-language-features/" TargetMode="External"/><Relationship Id="rId5" Type="http://schemas.openxmlformats.org/officeDocument/2006/relationships/hyperlink" Target="http://sqlcat.com/whitepapers/archive/2008/11/24/tuning-the-performance-of-change-data-capture-in-sql-server-2008.aspx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technet.microsoft.com/en-gb/library/cc721269(SQL.100)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sdn.microsoft.com/syn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452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bobb</dc:creator>
  <cp:lastModifiedBy>bobb</cp:lastModifiedBy>
  <cp:revision>14</cp:revision>
  <dcterms:created xsi:type="dcterms:W3CDTF">2010-10-13T13:07:00Z</dcterms:created>
  <dcterms:modified xsi:type="dcterms:W3CDTF">2010-10-18T19:50:00Z</dcterms:modified>
</cp:coreProperties>
</file>